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51A8" w14:textId="77777777" w:rsidR="00BD542B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TARJOUSPYYNTÖ SUUNNITTELUTÖISTÄ</w:t>
      </w:r>
    </w:p>
    <w:p w14:paraId="1901529B" w14:textId="77777777" w:rsidR="00BD542B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sz w:val="20"/>
          <w:szCs w:val="20"/>
        </w:rPr>
      </w:pPr>
    </w:p>
    <w:p w14:paraId="16C58283" w14:textId="0EC862E8" w:rsidR="00BD542B" w:rsidRPr="00715BE8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715BE8">
        <w:rPr>
          <w:rFonts w:ascii="Arial" w:hAnsi="Arial" w:cs="Arial"/>
        </w:rPr>
        <w:t>Nivalan kaupungin tekninen toimi pyytää vuositarjouksia alan yrityksiltä vuoden 202</w:t>
      </w:r>
      <w:r w:rsidR="001D1398">
        <w:rPr>
          <w:rFonts w:ascii="Arial" w:hAnsi="Arial" w:cs="Arial"/>
        </w:rPr>
        <w:t>6</w:t>
      </w:r>
      <w:r w:rsidRPr="00715BE8">
        <w:rPr>
          <w:rFonts w:ascii="Arial" w:hAnsi="Arial" w:cs="Arial"/>
        </w:rPr>
        <w:t xml:space="preserve"> aikana tehtävistä seuraavista suunnittelutöistä:</w:t>
      </w:r>
    </w:p>
    <w:p w14:paraId="322C9CEE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748D18EB" w14:textId="194FFEF7" w:rsidR="00BD542B" w:rsidRPr="00715BE8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Rakennus</w:t>
      </w:r>
      <w:r w:rsidR="005163AC">
        <w:rPr>
          <w:rFonts w:ascii="Arial" w:hAnsi="Arial" w:cs="Arial"/>
        </w:rPr>
        <w:t>suunnittelu</w:t>
      </w:r>
    </w:p>
    <w:p w14:paraId="6401F3FE" w14:textId="4DC80A3E" w:rsidR="00BD542B" w:rsidRPr="00715BE8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Rakenne</w:t>
      </w:r>
      <w:r w:rsidR="005163AC">
        <w:rPr>
          <w:rFonts w:ascii="Arial" w:hAnsi="Arial" w:cs="Arial"/>
        </w:rPr>
        <w:t>suunnittelu</w:t>
      </w:r>
    </w:p>
    <w:p w14:paraId="39FA4498" w14:textId="0E3DDD12" w:rsidR="00BD542B" w:rsidRPr="00715BE8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Sähkö</w:t>
      </w:r>
      <w:r w:rsidR="005163AC">
        <w:rPr>
          <w:rFonts w:ascii="Arial" w:hAnsi="Arial" w:cs="Arial"/>
        </w:rPr>
        <w:t>suunnittelu</w:t>
      </w:r>
    </w:p>
    <w:p w14:paraId="51265595" w14:textId="77777777" w:rsidR="00BD542B" w:rsidRPr="00715BE8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LV-suunnittelu</w:t>
      </w:r>
    </w:p>
    <w:p w14:paraId="46AE1137" w14:textId="77777777" w:rsidR="00BD542B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IV-suunnittelu</w:t>
      </w:r>
    </w:p>
    <w:p w14:paraId="07697A34" w14:textId="3FC3B11C" w:rsidR="005A0C6E" w:rsidRPr="00715BE8" w:rsidRDefault="005A0C6E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automaatiosuunnittelu</w:t>
      </w:r>
    </w:p>
    <w:p w14:paraId="1ED74DE3" w14:textId="11B8C1C3" w:rsidR="00BD542B" w:rsidRDefault="00BE0729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>Rakennustekniset asiantuntijapalvelut (vikaselvitykset, sisäilmaongelmat</w:t>
      </w:r>
      <w:r w:rsidR="00BB4E00">
        <w:rPr>
          <w:rFonts w:ascii="Arial" w:hAnsi="Arial" w:cs="Arial"/>
        </w:rPr>
        <w:t>, asbestikartoitus</w:t>
      </w:r>
      <w:r w:rsidRPr="00715BE8">
        <w:rPr>
          <w:rFonts w:ascii="Arial" w:hAnsi="Arial" w:cs="Arial"/>
        </w:rPr>
        <w:t xml:space="preserve"> yms.)</w:t>
      </w:r>
    </w:p>
    <w:p w14:paraId="6E9B45E6" w14:textId="5D7CA8CB" w:rsidR="008D1FA4" w:rsidRDefault="008D1FA4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Infrasuunnittelu</w:t>
      </w:r>
    </w:p>
    <w:p w14:paraId="126450BC" w14:textId="189B9AC1" w:rsidR="008D1FA4" w:rsidRDefault="008D1FA4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Maaperätutkimukset</w:t>
      </w:r>
    </w:p>
    <w:p w14:paraId="78A3D16F" w14:textId="5A181338" w:rsidR="003F29DE" w:rsidRDefault="003F29DE">
      <w:pPr>
        <w:widowControl w:val="0"/>
        <w:numPr>
          <w:ilvl w:val="0"/>
          <w:numId w:val="1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Asemakaavoitu</w:t>
      </w:r>
      <w:r w:rsidR="00B16CE4">
        <w:rPr>
          <w:rFonts w:ascii="Arial" w:hAnsi="Arial" w:cs="Arial"/>
        </w:rPr>
        <w:t>ksen suunnittelu</w:t>
      </w:r>
    </w:p>
    <w:p w14:paraId="44D3CE50" w14:textId="77777777" w:rsidR="00BD542B" w:rsidRPr="00715BE8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715BE8">
        <w:rPr>
          <w:rFonts w:ascii="Arial" w:hAnsi="Arial" w:cs="Arial"/>
        </w:rPr>
        <w:tab/>
      </w:r>
    </w:p>
    <w:p w14:paraId="0C9EAC88" w14:textId="77777777" w:rsidR="00BD542B" w:rsidRPr="00715BE8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715BE8">
        <w:rPr>
          <w:rFonts w:ascii="Arial" w:hAnsi="Arial" w:cs="Arial"/>
        </w:rPr>
        <w:t>Tilaaja käyttää ensisijaisesti halvimman tarjouksen tehnyttä yritystä soveltuvuus, saatavuus ja ammattitaito huomioiden.</w:t>
      </w:r>
    </w:p>
    <w:p w14:paraId="3E4D8C3D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4009C7CB" w14:textId="3CDB214D" w:rsidR="00BD542B" w:rsidRPr="00715BE8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715BE8">
        <w:rPr>
          <w:rFonts w:ascii="Arial" w:hAnsi="Arial" w:cs="Arial"/>
        </w:rPr>
        <w:t xml:space="preserve">Tarjouksen hintojen tulee olla voimassa koko kalenterivuoden, vain suuria kohteita varten pyydetään hankekohtaiset erilliset tarjoukset. </w:t>
      </w:r>
    </w:p>
    <w:p w14:paraId="3D99599E" w14:textId="3F0FE9A6" w:rsidR="00966EFB" w:rsidRPr="00715BE8" w:rsidRDefault="00966E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4AACDA84" w14:textId="77777777" w:rsidR="00966EFB" w:rsidRPr="00715BE8" w:rsidRDefault="00966EFB" w:rsidP="00966E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 w:rsidRPr="00715BE8">
        <w:rPr>
          <w:rFonts w:ascii="Arial" w:hAnsi="Arial" w:cs="Arial"/>
          <w:bCs/>
        </w:rPr>
        <w:t>Myöhästyneitä tarjouksia ei huomioida.</w:t>
      </w:r>
    </w:p>
    <w:p w14:paraId="52428319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5CAC3371" w14:textId="77777777" w:rsidR="00BD542B" w:rsidRPr="0089091A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 w:rsidRPr="0089091A">
        <w:rPr>
          <w:rFonts w:ascii="Arial" w:hAnsi="Arial" w:cs="Arial"/>
          <w:bCs/>
        </w:rPr>
        <w:t>Hinnat on ilmoitettava arvonlisäverottomina tuntihintoina (alv 0 %).</w:t>
      </w:r>
    </w:p>
    <w:p w14:paraId="553E5C54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</w:p>
    <w:p w14:paraId="0D1E4C92" w14:textId="78708A3C" w:rsidR="00BD542B" w:rsidRPr="00715BE8" w:rsidRDefault="00BE0729" w:rsidP="00715BE8">
      <w:pPr>
        <w:pStyle w:val="Yltunniste"/>
        <w:tabs>
          <w:tab w:val="clear" w:pos="4819"/>
          <w:tab w:val="clear" w:pos="9638"/>
        </w:tabs>
        <w:ind w:left="1288"/>
      </w:pPr>
      <w:r w:rsidRPr="00715BE8">
        <w:rPr>
          <w:rFonts w:ascii="Arial" w:hAnsi="Arial" w:cs="Arial"/>
          <w:b/>
        </w:rPr>
        <w:t xml:space="preserve">Tilaajavastuulain 5 § mukaiset </w:t>
      </w:r>
      <w:r w:rsidR="005F7DED" w:rsidRPr="00715BE8">
        <w:rPr>
          <w:rFonts w:ascii="Arial" w:hAnsi="Arial" w:cs="Arial"/>
          <w:b/>
        </w:rPr>
        <w:t xml:space="preserve">asiakirjat on toimitettava </w:t>
      </w:r>
      <w:r w:rsidR="00FF44AF">
        <w:rPr>
          <w:rFonts w:ascii="Arial" w:hAnsi="Arial" w:cs="Arial"/>
          <w:b/>
        </w:rPr>
        <w:t>tarjouksen</w:t>
      </w:r>
      <w:r w:rsidR="00966EFB" w:rsidRPr="00715BE8">
        <w:rPr>
          <w:rFonts w:ascii="Arial" w:hAnsi="Arial" w:cs="Arial"/>
          <w:b/>
        </w:rPr>
        <w:t xml:space="preserve"> </w:t>
      </w:r>
      <w:r w:rsidR="005F7DED" w:rsidRPr="00715BE8">
        <w:rPr>
          <w:rFonts w:ascii="Arial" w:hAnsi="Arial" w:cs="Arial"/>
          <w:b/>
        </w:rPr>
        <w:t>yhteydessä.</w:t>
      </w:r>
      <w:r w:rsidR="00A13063">
        <w:rPr>
          <w:rFonts w:ascii="Arial" w:hAnsi="Arial" w:cs="Arial"/>
          <w:b/>
        </w:rPr>
        <w:t xml:space="preserve"> Tilaajavastuulain mukaiset asiakirjat tarkistetaan </w:t>
      </w:r>
      <w:r w:rsidR="00823741">
        <w:rPr>
          <w:rFonts w:ascii="Arial" w:hAnsi="Arial" w:cs="Arial"/>
          <w:b/>
        </w:rPr>
        <w:t>myös ennen työn</w:t>
      </w:r>
      <w:r w:rsidR="009563E4">
        <w:rPr>
          <w:rFonts w:ascii="Arial" w:hAnsi="Arial" w:cs="Arial"/>
          <w:b/>
        </w:rPr>
        <w:t xml:space="preserve"> tilaamista.</w:t>
      </w:r>
      <w:r w:rsidRPr="00715BE8">
        <w:rPr>
          <w:rFonts w:ascii="Arial" w:hAnsi="Arial" w:cs="Arial"/>
          <w:b/>
        </w:rPr>
        <w:t xml:space="preserve"> </w:t>
      </w:r>
    </w:p>
    <w:p w14:paraId="5E6C26D9" w14:textId="77777777" w:rsidR="00BD542B" w:rsidRPr="00715BE8" w:rsidRDefault="00BD542B">
      <w:pPr>
        <w:pStyle w:val="Yltunniste"/>
        <w:tabs>
          <w:tab w:val="clear" w:pos="4819"/>
          <w:tab w:val="clear" w:pos="9638"/>
        </w:tabs>
        <w:ind w:left="2592"/>
        <w:rPr>
          <w:rFonts w:ascii="Arial" w:hAnsi="Arial" w:cs="Arial"/>
          <w:b/>
        </w:rPr>
      </w:pPr>
    </w:p>
    <w:p w14:paraId="761B3A4E" w14:textId="7F5D77A3" w:rsidR="00BD542B" w:rsidRPr="00715BE8" w:rsidRDefault="00BE0729">
      <w:pPr>
        <w:pStyle w:val="Yltunniste"/>
        <w:tabs>
          <w:tab w:val="clear" w:pos="4819"/>
          <w:tab w:val="clear" w:pos="9638"/>
        </w:tabs>
      </w:pPr>
      <w:r w:rsidRPr="00715BE8">
        <w:rPr>
          <w:rFonts w:ascii="Arial" w:hAnsi="Arial" w:cs="Arial"/>
          <w:b/>
        </w:rPr>
        <w:tab/>
      </w:r>
      <w:r w:rsidRPr="00715BE8">
        <w:rPr>
          <w:rFonts w:ascii="Arial" w:hAnsi="Arial" w:cs="Arial"/>
        </w:rPr>
        <w:t>Maksuehto laskuilla 14 pv</w:t>
      </w:r>
      <w:r w:rsidR="005A0C6E">
        <w:rPr>
          <w:rFonts w:ascii="Arial" w:hAnsi="Arial" w:cs="Arial"/>
        </w:rPr>
        <w:t xml:space="preserve"> ilman laskutuslisää.</w:t>
      </w:r>
    </w:p>
    <w:p w14:paraId="0D98BC9F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601"/>
        <w:rPr>
          <w:rFonts w:ascii="Arial" w:hAnsi="Arial" w:cs="Arial"/>
        </w:rPr>
      </w:pPr>
    </w:p>
    <w:p w14:paraId="2C18DB86" w14:textId="349CC584" w:rsidR="00BD542B" w:rsidRPr="00715BE8" w:rsidRDefault="00BE0729" w:rsidP="001D64C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  <w:r w:rsidRPr="00715BE8">
        <w:rPr>
          <w:rFonts w:ascii="Arial" w:hAnsi="Arial" w:cs="Arial"/>
        </w:rPr>
        <w:t xml:space="preserve">Kirjalliset tarjoukset tulee jättää </w:t>
      </w:r>
      <w:r w:rsidR="001D64CD">
        <w:rPr>
          <w:rFonts w:ascii="Arial" w:hAnsi="Arial" w:cs="Arial"/>
          <w:b/>
        </w:rPr>
        <w:t>4</w:t>
      </w:r>
      <w:r w:rsidRPr="00715BE8">
        <w:rPr>
          <w:rFonts w:ascii="Arial" w:hAnsi="Arial" w:cs="Arial"/>
          <w:b/>
        </w:rPr>
        <w:t>.1</w:t>
      </w:r>
      <w:r w:rsidR="001D64CD">
        <w:rPr>
          <w:rFonts w:ascii="Arial" w:hAnsi="Arial" w:cs="Arial"/>
          <w:b/>
        </w:rPr>
        <w:t>1</w:t>
      </w:r>
      <w:r w:rsidRPr="00715BE8">
        <w:rPr>
          <w:rFonts w:ascii="Arial" w:hAnsi="Arial" w:cs="Arial"/>
          <w:b/>
        </w:rPr>
        <w:t>.202</w:t>
      </w:r>
      <w:r w:rsidR="009563E4">
        <w:rPr>
          <w:rFonts w:ascii="Arial" w:hAnsi="Arial" w:cs="Arial"/>
          <w:b/>
        </w:rPr>
        <w:t>5</w:t>
      </w:r>
      <w:r w:rsidRPr="00715BE8">
        <w:rPr>
          <w:rFonts w:ascii="Arial" w:hAnsi="Arial" w:cs="Arial"/>
          <w:b/>
        </w:rPr>
        <w:t xml:space="preserve"> klo 1</w:t>
      </w:r>
      <w:r w:rsidR="00C33505">
        <w:rPr>
          <w:rFonts w:ascii="Arial" w:hAnsi="Arial" w:cs="Arial"/>
          <w:b/>
        </w:rPr>
        <w:t>5</w:t>
      </w:r>
      <w:r w:rsidRPr="00715BE8">
        <w:rPr>
          <w:rFonts w:ascii="Arial" w:hAnsi="Arial" w:cs="Arial"/>
          <w:b/>
        </w:rPr>
        <w:t>.00 mennessä</w:t>
      </w:r>
      <w:r w:rsidRPr="00715BE8">
        <w:rPr>
          <w:rFonts w:ascii="Arial" w:hAnsi="Arial" w:cs="Arial"/>
        </w:rPr>
        <w:t xml:space="preserve"> </w:t>
      </w:r>
      <w:proofErr w:type="gramStart"/>
      <w:r w:rsidR="0065761A">
        <w:rPr>
          <w:rFonts w:ascii="Arial" w:hAnsi="Arial" w:cs="Arial"/>
        </w:rPr>
        <w:t>sähköposti-</w:t>
      </w:r>
      <w:r w:rsidRPr="00715BE8">
        <w:rPr>
          <w:rFonts w:ascii="Arial" w:hAnsi="Arial" w:cs="Arial"/>
        </w:rPr>
        <w:t>osoittee</w:t>
      </w:r>
      <w:r w:rsidR="001B7B69">
        <w:rPr>
          <w:rFonts w:ascii="Arial" w:hAnsi="Arial" w:cs="Arial"/>
        </w:rPr>
        <w:t>seen</w:t>
      </w:r>
      <w:proofErr w:type="gramEnd"/>
      <w:r w:rsidRPr="00715BE8">
        <w:rPr>
          <w:rFonts w:ascii="Arial" w:hAnsi="Arial" w:cs="Arial"/>
          <w:b/>
        </w:rPr>
        <w:t xml:space="preserve"> </w:t>
      </w:r>
      <w:proofErr w:type="gramStart"/>
      <w:r w:rsidRPr="00715BE8">
        <w:rPr>
          <w:rFonts w:ascii="Arial" w:hAnsi="Arial" w:cs="Arial"/>
          <w:b/>
        </w:rPr>
        <w:t xml:space="preserve">kirjaamo@nivala.fi </w:t>
      </w:r>
      <w:r w:rsidR="0065761A">
        <w:rPr>
          <w:rFonts w:ascii="Arial" w:hAnsi="Arial" w:cs="Arial"/>
          <w:b/>
        </w:rPr>
        <w:t>.</w:t>
      </w:r>
      <w:proofErr w:type="gramEnd"/>
    </w:p>
    <w:p w14:paraId="50AA5BCD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71D12880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5A7EAFBB" w14:textId="77777777" w:rsidR="00B16CE4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715BE8">
        <w:rPr>
          <w:rFonts w:ascii="Arial" w:hAnsi="Arial" w:cs="Arial"/>
        </w:rPr>
        <w:t>Lisätietoja antaa</w:t>
      </w:r>
      <w:r w:rsidR="008D1FA4">
        <w:rPr>
          <w:rFonts w:ascii="Arial" w:hAnsi="Arial" w:cs="Arial"/>
        </w:rPr>
        <w:t xml:space="preserve"> </w:t>
      </w:r>
    </w:p>
    <w:p w14:paraId="5FB6C4BA" w14:textId="438B851E" w:rsidR="008D1FA4" w:rsidRDefault="005A0C6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rakennuttajainsinööri Aki Karppinen</w:t>
      </w:r>
      <w:r w:rsidR="008D1FA4">
        <w:rPr>
          <w:rFonts w:ascii="Arial" w:hAnsi="Arial" w:cs="Arial"/>
        </w:rPr>
        <w:t xml:space="preserve"> 040</w:t>
      </w:r>
      <w:r w:rsidR="00B16CE4">
        <w:rPr>
          <w:rFonts w:ascii="Arial" w:hAnsi="Arial" w:cs="Arial"/>
        </w:rPr>
        <w:t> </w:t>
      </w:r>
      <w:r w:rsidR="008D1FA4">
        <w:rPr>
          <w:rFonts w:ascii="Arial" w:hAnsi="Arial" w:cs="Arial"/>
        </w:rPr>
        <w:t>344</w:t>
      </w:r>
      <w:r w:rsidR="00B16CE4">
        <w:rPr>
          <w:rFonts w:ascii="Arial" w:hAnsi="Arial" w:cs="Arial"/>
        </w:rPr>
        <w:t xml:space="preserve"> </w:t>
      </w:r>
      <w:r w:rsidR="008D1FA4">
        <w:rPr>
          <w:rFonts w:ascii="Arial" w:hAnsi="Arial" w:cs="Arial"/>
        </w:rPr>
        <w:t>7</w:t>
      </w:r>
      <w:r>
        <w:rPr>
          <w:rFonts w:ascii="Arial" w:hAnsi="Arial" w:cs="Arial"/>
        </w:rPr>
        <w:t>283</w:t>
      </w:r>
    </w:p>
    <w:p w14:paraId="319C7286" w14:textId="7141BBF7" w:rsidR="00B16CE4" w:rsidRPr="00715BE8" w:rsidRDefault="00B16CE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kuntatekniikan päällikkö Juho Rautio 040 344 7286</w:t>
      </w:r>
    </w:p>
    <w:p w14:paraId="586AB761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46A17625" w14:textId="7CFB4F3E" w:rsidR="00D31290" w:rsidRDefault="00D31290">
      <w:r>
        <w:br w:type="page"/>
      </w:r>
    </w:p>
    <w:p w14:paraId="5B0FEF44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Tarjousta koskevia ehtoja</w:t>
      </w:r>
    </w:p>
    <w:p w14:paraId="0D5AF380" w14:textId="77777777" w:rsidR="00D31290" w:rsidRPr="001C4197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53C2946" w14:textId="77777777" w:rsidR="00D31290" w:rsidRDefault="00D31290" w:rsidP="00D3129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ab/>
      </w:r>
    </w:p>
    <w:p w14:paraId="20084FFA" w14:textId="4C8390D1" w:rsidR="00D31290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>Tarjous annetaan</w:t>
      </w:r>
      <w:r w:rsidR="00EC0562">
        <w:rPr>
          <w:rFonts w:ascii="Arial" w:hAnsi="Arial" w:cs="Arial"/>
          <w:sz w:val="22"/>
          <w:szCs w:val="22"/>
        </w:rPr>
        <w:t xml:space="preserve"> erillisellä</w:t>
      </w:r>
      <w:r w:rsidRPr="001C4197">
        <w:rPr>
          <w:rFonts w:ascii="Arial" w:hAnsi="Arial" w:cs="Arial"/>
          <w:sz w:val="22"/>
          <w:szCs w:val="22"/>
        </w:rPr>
        <w:t xml:space="preserve"> liitteellä</w:t>
      </w:r>
      <w:r w:rsidRPr="00EC0562">
        <w:rPr>
          <w:rFonts w:ascii="Arial" w:hAnsi="Arial" w:cs="Arial"/>
          <w:sz w:val="22"/>
          <w:szCs w:val="22"/>
        </w:rPr>
        <w:t xml:space="preserve"> </w:t>
      </w:r>
      <w:r w:rsidR="00EC0562" w:rsidRPr="00EC0562">
        <w:rPr>
          <w:rFonts w:ascii="Arial" w:hAnsi="Arial" w:cs="Arial"/>
          <w:sz w:val="22"/>
          <w:szCs w:val="22"/>
        </w:rPr>
        <w:t>”</w:t>
      </w:r>
      <w:r w:rsidR="00DC549E">
        <w:rPr>
          <w:rFonts w:ascii="Arial" w:hAnsi="Arial" w:cs="Arial"/>
          <w:sz w:val="22"/>
          <w:szCs w:val="22"/>
        </w:rPr>
        <w:t>L</w:t>
      </w:r>
      <w:r w:rsidR="00C026B7" w:rsidRPr="00EC0562">
        <w:rPr>
          <w:rFonts w:ascii="Arial" w:hAnsi="Arial" w:cs="Arial"/>
          <w:sz w:val="22"/>
          <w:szCs w:val="22"/>
        </w:rPr>
        <w:t xml:space="preserve">omake </w:t>
      </w:r>
      <w:r w:rsidRPr="00EC0562">
        <w:rPr>
          <w:rFonts w:ascii="Arial" w:hAnsi="Arial" w:cs="Arial"/>
          <w:sz w:val="22"/>
          <w:szCs w:val="22"/>
        </w:rPr>
        <w:t>suunnittelu</w:t>
      </w:r>
      <w:r w:rsidR="00DC549E">
        <w:rPr>
          <w:rFonts w:ascii="Arial" w:hAnsi="Arial" w:cs="Arial"/>
          <w:sz w:val="22"/>
          <w:szCs w:val="22"/>
        </w:rPr>
        <w:t xml:space="preserve"> 2026</w:t>
      </w:r>
      <w:r w:rsidR="00EC0562" w:rsidRPr="00EC0562">
        <w:rPr>
          <w:rFonts w:ascii="Arial" w:hAnsi="Arial" w:cs="Arial"/>
          <w:sz w:val="22"/>
          <w:szCs w:val="22"/>
        </w:rPr>
        <w:t>”.</w:t>
      </w:r>
    </w:p>
    <w:p w14:paraId="79F0F2DF" w14:textId="77777777" w:rsidR="00D31290" w:rsidRPr="001C4197" w:rsidRDefault="00D31290" w:rsidP="00EC0562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</w:p>
    <w:p w14:paraId="2BA25909" w14:textId="77777777" w:rsidR="00D31290" w:rsidRDefault="00D31290" w:rsidP="00D3129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3E8A36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080" w:firstLine="2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Tuntihinnat ilmoitetaan arvonlisäverottomina nettohintoina €/h. Tuntihintojen </w:t>
      </w:r>
    </w:p>
    <w:p w14:paraId="1048E83A" w14:textId="78B09684" w:rsidR="00D31290" w:rsidRDefault="00D31290" w:rsidP="00D31290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tulee olla kiinteästi voimassa koko sopimusajan. Mahdolliset ylityökorvaukset ja </w:t>
      </w:r>
      <w:r>
        <w:rPr>
          <w:rFonts w:ascii="Arial" w:hAnsi="Arial" w:cs="Arial"/>
          <w:sz w:val="22"/>
          <w:szCs w:val="22"/>
        </w:rPr>
        <w:tab/>
        <w:t xml:space="preserve">matkalisät on ilmoitettava erikseen. </w:t>
      </w:r>
    </w:p>
    <w:p w14:paraId="5801ABCC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5B56174E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0C8E58E" w14:textId="77777777" w:rsidR="00D31290" w:rsidRDefault="00D31290" w:rsidP="00D3129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B7D73">
        <w:rPr>
          <w:rFonts w:ascii="Arial" w:hAnsi="Arial" w:cs="Arial"/>
          <w:sz w:val="22"/>
          <w:szCs w:val="22"/>
        </w:rPr>
        <w:tab/>
      </w:r>
    </w:p>
    <w:p w14:paraId="061B2060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080" w:firstLine="224"/>
        <w:rPr>
          <w:rFonts w:ascii="Arial" w:hAnsi="Arial" w:cs="Arial"/>
          <w:sz w:val="22"/>
          <w:szCs w:val="22"/>
        </w:rPr>
      </w:pPr>
      <w:r w:rsidRPr="003B7D73">
        <w:rPr>
          <w:rFonts w:ascii="Arial" w:hAnsi="Arial" w:cs="Arial"/>
          <w:sz w:val="22"/>
          <w:szCs w:val="22"/>
        </w:rPr>
        <w:t xml:space="preserve">Annetut tarjoukset ovat pääsääntöisesti julkisia päätöksenteon jälkeen. Tarjoukset </w:t>
      </w:r>
      <w:r w:rsidRPr="003B7D73">
        <w:rPr>
          <w:rFonts w:ascii="Arial" w:hAnsi="Arial" w:cs="Arial"/>
          <w:sz w:val="22"/>
          <w:szCs w:val="22"/>
        </w:rPr>
        <w:tab/>
        <w:t xml:space="preserve">tulee laatia siten, etteivät ne sisällä liikesalaisuuksia. Jos liikesalaisuuksien </w:t>
      </w:r>
      <w:r w:rsidRPr="003B7D73">
        <w:rPr>
          <w:rFonts w:ascii="Arial" w:hAnsi="Arial" w:cs="Arial"/>
          <w:sz w:val="22"/>
          <w:szCs w:val="22"/>
        </w:rPr>
        <w:tab/>
        <w:t xml:space="preserve">sisällyttäminen tarjoukseen on välttämätöntä, siitä on tarjouksessa mainittava </w:t>
      </w:r>
      <w:r w:rsidRPr="003B7D73">
        <w:rPr>
          <w:rFonts w:ascii="Arial" w:hAnsi="Arial" w:cs="Arial"/>
          <w:sz w:val="22"/>
          <w:szCs w:val="22"/>
        </w:rPr>
        <w:tab/>
        <w:t xml:space="preserve">erillisellä liitteellä. </w:t>
      </w:r>
      <w:r w:rsidRPr="003B7D73">
        <w:rPr>
          <w:rFonts w:ascii="Arial" w:hAnsi="Arial" w:cs="Arial"/>
          <w:sz w:val="22"/>
          <w:szCs w:val="22"/>
        </w:rPr>
        <w:tab/>
      </w:r>
    </w:p>
    <w:p w14:paraId="59B5C7A8" w14:textId="77777777" w:rsidR="00D31290" w:rsidRDefault="00D31290" w:rsidP="00D31290">
      <w:pPr>
        <w:pStyle w:val="Luettelokappale"/>
        <w:rPr>
          <w:rFonts w:ascii="Arial" w:hAnsi="Arial" w:cs="Arial"/>
          <w:sz w:val="22"/>
          <w:szCs w:val="22"/>
        </w:rPr>
      </w:pPr>
    </w:p>
    <w:p w14:paraId="2DB96E7F" w14:textId="77777777" w:rsidR="00D31290" w:rsidRDefault="00D31290" w:rsidP="00D3129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3DD0B848" w14:textId="77777777" w:rsidR="00D31290" w:rsidRPr="00665FA6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 w:rsidRPr="00665FA6">
        <w:rPr>
          <w:rFonts w:ascii="Arial" w:hAnsi="Arial" w:cs="Arial"/>
          <w:sz w:val="22"/>
          <w:szCs w:val="22"/>
        </w:rPr>
        <w:t>Sitova kumppanuusmalli, SOPIVA, toiminnan jatkuvuus</w:t>
      </w:r>
    </w:p>
    <w:p w14:paraId="0B3A7A33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6EBA69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Tässä sopimuksessa sovittujen suoritusten toimitusvarmuus on tärkeää.</w:t>
      </w:r>
    </w:p>
    <w:p w14:paraId="7BF23DB6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7365AB8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toteavat, että osapuolten suoritusten häiriönsietoa ja palveluiden toimitusvarmuutta voidaan kehittää toiminnan jatkuvuussuunnittelun avulla. Osapuolet korostavat lisäksi yhteistyön merkitystä toimintavarmuuden hallinnassa. Näistä syistä osapuolet liittävät tämän sopimuksen liitteeksi 1 toiminnan jatkuvuuden hallintaa koskevat suositukset.</w:t>
      </w:r>
    </w:p>
    <w:p w14:paraId="1B42F207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724BBE52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ovat tutustuneet kyseisiin suosituksiin, verranneet omaa toimintaansa niihin ja vakuuttavat toisilleen toimintansa täyttävän kyseiset suositukset tämän sopimuksen voimassaoloajan.</w:t>
      </w:r>
    </w:p>
    <w:p w14:paraId="5ED15070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F07D43F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Osapuolella on tämän sopimuksen voimassaoloajan velvollisuus, toisen osapuolen sitä erikseen pyytäessä, esittää toiselle osapuolelle selvitys siitä, miten se on liitteen 1 suositukset täyttänyt.</w:t>
      </w:r>
    </w:p>
    <w:p w14:paraId="0A663C86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</w:p>
    <w:p w14:paraId="0F2C86AC" w14:textId="77777777" w:rsidR="00D31290" w:rsidRDefault="00D31290" w:rsidP="00D31290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3A372B7C" w14:textId="77777777" w:rsidR="00D31290" w:rsidRPr="00665FA6" w:rsidRDefault="00D31290" w:rsidP="00D31290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Maksuehto laskuilla 14 pv ilman laskutuslisää. Hinnat on ilmoitettava arvonlisäverot-</w:t>
      </w:r>
      <w:proofErr w:type="spellStart"/>
      <w:r>
        <w:rPr>
          <w:rFonts w:ascii="Arial" w:hAnsi="Arial" w:cs="Arial"/>
          <w:sz w:val="22"/>
          <w:szCs w:val="22"/>
        </w:rPr>
        <w:t>tomina</w:t>
      </w:r>
      <w:proofErr w:type="spellEnd"/>
      <w:r>
        <w:rPr>
          <w:rFonts w:ascii="Arial" w:hAnsi="Arial" w:cs="Arial"/>
          <w:sz w:val="22"/>
          <w:szCs w:val="22"/>
        </w:rPr>
        <w:t xml:space="preserve"> (alv 0 %). </w:t>
      </w:r>
      <w:r>
        <w:rPr>
          <w:rFonts w:ascii="Arial" w:hAnsi="Arial" w:cs="Arial"/>
          <w:bCs/>
          <w:sz w:val="22"/>
          <w:szCs w:val="22"/>
        </w:rPr>
        <w:t>Myöhästyneitä tarjouksia ei huomioida.</w:t>
      </w:r>
    </w:p>
    <w:p w14:paraId="718BF3F5" w14:textId="77777777" w:rsidR="00D31290" w:rsidRDefault="00D31290" w:rsidP="00D31290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</w:p>
    <w:p w14:paraId="211AFBE3" w14:textId="77777777" w:rsidR="00D31290" w:rsidRPr="003B2023" w:rsidRDefault="00D31290" w:rsidP="00D31290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bCs/>
          <w:sz w:val="22"/>
          <w:szCs w:val="22"/>
        </w:rPr>
      </w:pPr>
      <w:r w:rsidRPr="003B2023">
        <w:rPr>
          <w:rFonts w:ascii="Arial" w:hAnsi="Arial" w:cs="Arial"/>
          <w:bCs/>
          <w:sz w:val="22"/>
          <w:szCs w:val="22"/>
        </w:rPr>
        <w:t xml:space="preserve">Tilaaja pidättää itsellään oikeuden vapaasti hyväksyä tai hylätä </w:t>
      </w:r>
      <w:r>
        <w:rPr>
          <w:rFonts w:ascii="Arial" w:hAnsi="Arial" w:cs="Arial"/>
          <w:bCs/>
          <w:sz w:val="22"/>
          <w:szCs w:val="22"/>
        </w:rPr>
        <w:t xml:space="preserve">minkä tahansa </w:t>
      </w:r>
      <w:r w:rsidRPr="003B2023">
        <w:rPr>
          <w:rFonts w:ascii="Arial" w:hAnsi="Arial" w:cs="Arial"/>
          <w:bCs/>
          <w:sz w:val="22"/>
          <w:szCs w:val="22"/>
        </w:rPr>
        <w:t>tarjou</w:t>
      </w:r>
      <w:r>
        <w:rPr>
          <w:rFonts w:ascii="Arial" w:hAnsi="Arial" w:cs="Arial"/>
          <w:bCs/>
          <w:sz w:val="22"/>
          <w:szCs w:val="22"/>
        </w:rPr>
        <w:t>ksen</w:t>
      </w:r>
      <w:r w:rsidRPr="003B2023">
        <w:rPr>
          <w:rFonts w:ascii="Arial" w:hAnsi="Arial" w:cs="Arial"/>
          <w:bCs/>
          <w:sz w:val="22"/>
          <w:szCs w:val="22"/>
        </w:rPr>
        <w:t>.</w:t>
      </w:r>
    </w:p>
    <w:p w14:paraId="233DECF0" w14:textId="77777777" w:rsidR="00D31290" w:rsidRPr="000933E3" w:rsidRDefault="00D31290" w:rsidP="00D3129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501BF196" w14:textId="77777777" w:rsidR="00BD542B" w:rsidRDefault="00BD542B"/>
    <w:sectPr w:rsidR="00BD542B">
      <w:headerReference w:type="default" r:id="rId11"/>
      <w:pgSz w:w="11906" w:h="16838"/>
      <w:pgMar w:top="2835" w:right="1134" w:bottom="1418" w:left="1134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C556" w14:textId="77777777" w:rsidR="004A222A" w:rsidRDefault="004A222A">
      <w:r>
        <w:separator/>
      </w:r>
    </w:p>
  </w:endnote>
  <w:endnote w:type="continuationSeparator" w:id="0">
    <w:p w14:paraId="1E65CFD5" w14:textId="77777777" w:rsidR="004A222A" w:rsidRDefault="004A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9F4F" w14:textId="77777777" w:rsidR="004A222A" w:rsidRDefault="004A222A">
      <w:r>
        <w:separator/>
      </w:r>
    </w:p>
  </w:footnote>
  <w:footnote w:type="continuationSeparator" w:id="0">
    <w:p w14:paraId="7579A31C" w14:textId="77777777" w:rsidR="004A222A" w:rsidRDefault="004A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8CC5" w14:textId="1DCC5298" w:rsidR="00BD542B" w:rsidRDefault="00BE0729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7C641" wp14:editId="2F4751CC">
          <wp:simplePos x="0" y="0"/>
          <wp:positionH relativeFrom="column">
            <wp:posOffset>3810</wp:posOffset>
          </wp:positionH>
          <wp:positionV relativeFrom="paragraph">
            <wp:posOffset>287020</wp:posOffset>
          </wp:positionV>
          <wp:extent cx="2257425" cy="6477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725"/>
    <w:multiLevelType w:val="multilevel"/>
    <w:tmpl w:val="9B2EC774"/>
    <w:lvl w:ilvl="0">
      <w:start w:val="1"/>
      <w:numFmt w:val="bullet"/>
      <w:lvlText w:val="-"/>
      <w:lvlJc w:val="left"/>
      <w:pPr>
        <w:tabs>
          <w:tab w:val="num" w:pos="2961"/>
        </w:tabs>
        <w:ind w:left="2961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6005A9"/>
    <w:multiLevelType w:val="multilevel"/>
    <w:tmpl w:val="90EC3B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77658"/>
    <w:multiLevelType w:val="multilevel"/>
    <w:tmpl w:val="BB8C73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95075054">
    <w:abstractNumId w:val="0"/>
  </w:num>
  <w:num w:numId="2" w16cid:durableId="2028366352">
    <w:abstractNumId w:val="2"/>
  </w:num>
  <w:num w:numId="3" w16cid:durableId="34132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2B"/>
    <w:rsid w:val="00136D48"/>
    <w:rsid w:val="001B7B69"/>
    <w:rsid w:val="001D1398"/>
    <w:rsid w:val="001D64CD"/>
    <w:rsid w:val="00264BC1"/>
    <w:rsid w:val="003F29DE"/>
    <w:rsid w:val="004A222A"/>
    <w:rsid w:val="004D2750"/>
    <w:rsid w:val="004D68C5"/>
    <w:rsid w:val="005163AC"/>
    <w:rsid w:val="005A0C6E"/>
    <w:rsid w:val="005F7DED"/>
    <w:rsid w:val="00621411"/>
    <w:rsid w:val="00636A82"/>
    <w:rsid w:val="0065761A"/>
    <w:rsid w:val="006612D3"/>
    <w:rsid w:val="0070786E"/>
    <w:rsid w:val="00715BE8"/>
    <w:rsid w:val="007B5CB1"/>
    <w:rsid w:val="00823741"/>
    <w:rsid w:val="008849DD"/>
    <w:rsid w:val="0089091A"/>
    <w:rsid w:val="008D1FA4"/>
    <w:rsid w:val="009563E4"/>
    <w:rsid w:val="00966EFB"/>
    <w:rsid w:val="00A13063"/>
    <w:rsid w:val="00A304FE"/>
    <w:rsid w:val="00A44BC3"/>
    <w:rsid w:val="00AA3291"/>
    <w:rsid w:val="00AF53B5"/>
    <w:rsid w:val="00B16CE4"/>
    <w:rsid w:val="00B40DCD"/>
    <w:rsid w:val="00B634BF"/>
    <w:rsid w:val="00BB4E00"/>
    <w:rsid w:val="00BD542B"/>
    <w:rsid w:val="00BE0729"/>
    <w:rsid w:val="00C026B7"/>
    <w:rsid w:val="00C30273"/>
    <w:rsid w:val="00C33505"/>
    <w:rsid w:val="00CA4AD9"/>
    <w:rsid w:val="00D001BE"/>
    <w:rsid w:val="00D31290"/>
    <w:rsid w:val="00DA1102"/>
    <w:rsid w:val="00DC549E"/>
    <w:rsid w:val="00DE26EE"/>
    <w:rsid w:val="00DE5343"/>
    <w:rsid w:val="00E0330B"/>
    <w:rsid w:val="00E07380"/>
    <w:rsid w:val="00EC0562"/>
    <w:rsid w:val="00FD39C2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E4162"/>
  <w15:docId w15:val="{56BD7067-FBD9-4F04-A30F-DF39DC8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BFA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2C0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2C08"/>
  </w:style>
  <w:style w:type="character" w:customStyle="1" w:styleId="ListLabel1">
    <w:name w:val="ListLabel 1"/>
    <w:qFormat/>
    <w:rPr>
      <w:rFonts w:ascii="Arial" w:hAnsi="Arial" w:cs="Times New Roman"/>
      <w:sz w:val="20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nhideWhenUsed/>
    <w:rsid w:val="007E2C0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7E2C08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D3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74111-c80c-4582-92c5-2c055466c1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935255AA34D342B6F8DBB36EA8473D" ma:contentTypeVersion="15" ma:contentTypeDescription="Luo uusi asiakirja." ma:contentTypeScope="" ma:versionID="5a30db9ec2780f55acb83548559eac4e">
  <xsd:schema xmlns:xsd="http://www.w3.org/2001/XMLSchema" xmlns:xs="http://www.w3.org/2001/XMLSchema" xmlns:p="http://schemas.microsoft.com/office/2006/metadata/properties" xmlns:ns2="12874111-c80c-4582-92c5-2c055466c14b" xmlns:ns3="f66ab35f-c533-43ea-8fa3-4dbadc1e7fc3" targetNamespace="http://schemas.microsoft.com/office/2006/metadata/properties" ma:root="true" ma:fieldsID="9c758870081818ef276110ae216baeb9" ns2:_="" ns3:_="">
    <xsd:import namespace="12874111-c80c-4582-92c5-2c055466c14b"/>
    <xsd:import namespace="f66ab35f-c533-43ea-8fa3-4dbadc1e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4111-c80c-4582-92c5-2c055466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5ba49f23-8688-4758-a1ba-1cb179fd8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b35f-c533-43ea-8fa3-4dbadc1e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77241-F1C6-4C47-B39B-1E79F6C82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DFF1C-762B-40B9-A4CA-496F45330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20F97-9507-44CA-8FCC-7E5003BFC24F}">
  <ds:schemaRefs>
    <ds:schemaRef ds:uri="http://schemas.microsoft.com/office/2006/metadata/properties"/>
    <ds:schemaRef ds:uri="http://schemas.microsoft.com/office/infopath/2007/PartnerControls"/>
    <ds:schemaRef ds:uri="12874111-c80c-4582-92c5-2c055466c14b"/>
  </ds:schemaRefs>
</ds:datastoreItem>
</file>

<file path=customXml/itemProps4.xml><?xml version="1.0" encoding="utf-8"?>
<ds:datastoreItem xmlns:ds="http://schemas.openxmlformats.org/officeDocument/2006/customXml" ds:itemID="{94BB81CD-E149-4BAA-8892-5E4B1B755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Ilmanen</dc:creator>
  <dc:description/>
  <cp:lastModifiedBy>Juho Rautio</cp:lastModifiedBy>
  <cp:revision>11</cp:revision>
  <cp:lastPrinted>2021-09-29T06:48:00Z</cp:lastPrinted>
  <dcterms:created xsi:type="dcterms:W3CDTF">2025-10-07T09:07:00Z</dcterms:created>
  <dcterms:modified xsi:type="dcterms:W3CDTF">2025-10-07T09:18:00Z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0x0101003E935255AA34D342B6F8DBB36EA8473D</vt:lpwstr>
  </property>
  <property fmtid="{D5CDD505-2E9C-101B-9397-08002B2CF9AE}" pid="9" name="MediaServiceImageTags">
    <vt:lpwstr/>
  </property>
</Properties>
</file>